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12F" w:rsidRDefault="00A6312F" w:rsidP="00A6312F">
      <w:pPr>
        <w:jc w:val="center"/>
      </w:pPr>
      <w:r>
        <w:t>BASIN DUYURUSU</w:t>
      </w:r>
    </w:p>
    <w:p w:rsidR="00A6312F" w:rsidRDefault="00C16270" w:rsidP="00C16270">
      <w:pPr>
        <w:jc w:val="center"/>
      </w:pPr>
      <w:r>
        <w:t xml:space="preserve">28. MESLEK KOMİTESİ: </w:t>
      </w:r>
      <w:r w:rsidR="00817AF0">
        <w:t>“</w:t>
      </w:r>
      <w:r w:rsidR="00A6312F">
        <w:t>PATENT FİRMALARINI SEÇERKEN DİKKAT EDİN</w:t>
      </w:r>
      <w:r w:rsidR="00817AF0">
        <w:t>”</w:t>
      </w:r>
    </w:p>
    <w:p w:rsidR="001A736A" w:rsidRPr="002E7233" w:rsidRDefault="001A736A" w:rsidP="009F7839">
      <w:pPr>
        <w:jc w:val="both"/>
        <w:rPr>
          <w:rFonts w:ascii="Arial" w:hAnsi="Arial" w:cs="Arial"/>
          <w:sz w:val="24"/>
          <w:szCs w:val="24"/>
        </w:rPr>
      </w:pPr>
      <w:r w:rsidRPr="002E7233">
        <w:rPr>
          <w:rFonts w:ascii="Arial" w:hAnsi="Arial" w:cs="Arial"/>
          <w:sz w:val="24"/>
          <w:szCs w:val="24"/>
        </w:rPr>
        <w:t>Sakarya Ticaret ve Sanayi Odası bünye</w:t>
      </w:r>
      <w:r w:rsidR="0055278D" w:rsidRPr="002E7233">
        <w:rPr>
          <w:rFonts w:ascii="Arial" w:hAnsi="Arial" w:cs="Arial"/>
          <w:sz w:val="24"/>
          <w:szCs w:val="24"/>
        </w:rPr>
        <w:t xml:space="preserve">sinde faaliyetlerinin sürdüren ve çoğunluğunu Danışmanlık ve Emlak Müşavirliği hizmetleri ile iştigal eden üyelerin oluşturduğu 28. Meslek Komitesi aylık olağan toplantısını gerçekleştirdi. </w:t>
      </w:r>
    </w:p>
    <w:p w:rsidR="001168D3" w:rsidRPr="002E7233" w:rsidRDefault="0055278D" w:rsidP="009F7839">
      <w:pPr>
        <w:jc w:val="both"/>
        <w:rPr>
          <w:rFonts w:ascii="Arial" w:hAnsi="Arial" w:cs="Arial"/>
          <w:sz w:val="24"/>
          <w:szCs w:val="24"/>
        </w:rPr>
      </w:pPr>
      <w:r w:rsidRPr="002E7233">
        <w:rPr>
          <w:rFonts w:ascii="Arial" w:hAnsi="Arial" w:cs="Arial"/>
          <w:sz w:val="24"/>
          <w:szCs w:val="24"/>
        </w:rPr>
        <w:t>Komite Başkanı Hüseyin Balta ve komite üyelerinin katılımı ile gerçekleştirilen toplantının ana gündem maddesini patent almak için başvuru yapan üyelerin</w:t>
      </w:r>
      <w:r w:rsidR="00817AF0" w:rsidRPr="002E7233">
        <w:rPr>
          <w:rFonts w:ascii="Arial" w:hAnsi="Arial" w:cs="Arial"/>
          <w:sz w:val="24"/>
          <w:szCs w:val="24"/>
        </w:rPr>
        <w:t>,</w:t>
      </w:r>
      <w:r w:rsidR="001168D3" w:rsidRPr="002E7233">
        <w:rPr>
          <w:rFonts w:ascii="Arial" w:hAnsi="Arial" w:cs="Arial"/>
          <w:sz w:val="24"/>
          <w:szCs w:val="24"/>
        </w:rPr>
        <w:t xml:space="preserve"> bazı patent firmalarının görevlerini kötüye kullanmasından dolayı yaşa</w:t>
      </w:r>
      <w:r w:rsidR="00817AF0" w:rsidRPr="002E7233">
        <w:rPr>
          <w:rFonts w:ascii="Arial" w:hAnsi="Arial" w:cs="Arial"/>
          <w:sz w:val="24"/>
          <w:szCs w:val="24"/>
        </w:rPr>
        <w:t>dığı</w:t>
      </w:r>
      <w:r w:rsidR="001168D3" w:rsidRPr="002E7233">
        <w:rPr>
          <w:rFonts w:ascii="Arial" w:hAnsi="Arial" w:cs="Arial"/>
          <w:sz w:val="24"/>
          <w:szCs w:val="24"/>
        </w:rPr>
        <w:t xml:space="preserve"> mağduriyet oluşturdu.</w:t>
      </w:r>
    </w:p>
    <w:p w:rsidR="006A595B" w:rsidRPr="002E7233" w:rsidRDefault="00E35464" w:rsidP="003F457D">
      <w:pPr>
        <w:jc w:val="both"/>
        <w:rPr>
          <w:rFonts w:ascii="Arial" w:hAnsi="Arial" w:cs="Arial"/>
          <w:sz w:val="24"/>
          <w:szCs w:val="24"/>
        </w:rPr>
      </w:pPr>
      <w:r w:rsidRPr="002E7233">
        <w:rPr>
          <w:rFonts w:ascii="Arial" w:hAnsi="Arial" w:cs="Arial"/>
          <w:sz w:val="24"/>
          <w:szCs w:val="24"/>
        </w:rPr>
        <w:t xml:space="preserve">Üyelerden gelen </w:t>
      </w:r>
      <w:proofErr w:type="gramStart"/>
      <w:r w:rsidRPr="002E7233">
        <w:rPr>
          <w:rFonts w:ascii="Arial" w:hAnsi="Arial" w:cs="Arial"/>
          <w:sz w:val="24"/>
          <w:szCs w:val="24"/>
        </w:rPr>
        <w:t>şikayet</w:t>
      </w:r>
      <w:proofErr w:type="gramEnd"/>
      <w:r w:rsidRPr="002E7233">
        <w:rPr>
          <w:rFonts w:ascii="Arial" w:hAnsi="Arial" w:cs="Arial"/>
          <w:sz w:val="24"/>
          <w:szCs w:val="24"/>
        </w:rPr>
        <w:t xml:space="preserve"> doğrultusunda konuyu görüşen komite üyeleri</w:t>
      </w:r>
      <w:r w:rsidR="003F457D" w:rsidRPr="002E7233">
        <w:rPr>
          <w:rFonts w:ascii="Arial" w:hAnsi="Arial" w:cs="Arial"/>
          <w:sz w:val="24"/>
          <w:szCs w:val="24"/>
        </w:rPr>
        <w:t xml:space="preserve"> şu açıklamada bulundu;  </w:t>
      </w:r>
    </w:p>
    <w:p w:rsidR="00A7412B" w:rsidRPr="002E7233" w:rsidRDefault="00A7412B" w:rsidP="003F457D">
      <w:pPr>
        <w:jc w:val="both"/>
        <w:rPr>
          <w:rFonts w:ascii="Arial" w:hAnsi="Arial" w:cs="Arial"/>
          <w:sz w:val="24"/>
          <w:szCs w:val="24"/>
        </w:rPr>
      </w:pPr>
      <w:r w:rsidRPr="002E7233">
        <w:rPr>
          <w:rFonts w:ascii="Arial" w:hAnsi="Arial" w:cs="Arial"/>
          <w:sz w:val="24"/>
          <w:szCs w:val="24"/>
        </w:rPr>
        <w:t>“</w:t>
      </w:r>
      <w:r w:rsidR="00817AF0" w:rsidRPr="002E7233">
        <w:rPr>
          <w:rFonts w:ascii="Arial" w:hAnsi="Arial" w:cs="Arial"/>
          <w:sz w:val="24"/>
          <w:szCs w:val="24"/>
        </w:rPr>
        <w:t>Üyelerimizin, p</w:t>
      </w:r>
      <w:r w:rsidR="00E35464" w:rsidRPr="002E7233">
        <w:rPr>
          <w:rFonts w:ascii="Arial" w:hAnsi="Arial" w:cs="Arial"/>
          <w:sz w:val="24"/>
          <w:szCs w:val="24"/>
        </w:rPr>
        <w:t xml:space="preserve">atent almak için patent firmaları aracılığı ile Türk Patent Kurumu’na </w:t>
      </w:r>
      <w:r w:rsidR="00E944B9" w:rsidRPr="002E7233">
        <w:rPr>
          <w:rFonts w:ascii="Arial" w:hAnsi="Arial" w:cs="Arial"/>
          <w:sz w:val="24"/>
          <w:szCs w:val="24"/>
        </w:rPr>
        <w:t>başvur</w:t>
      </w:r>
      <w:r w:rsidR="00817AF0" w:rsidRPr="002E7233">
        <w:rPr>
          <w:rFonts w:ascii="Arial" w:hAnsi="Arial" w:cs="Arial"/>
          <w:sz w:val="24"/>
          <w:szCs w:val="24"/>
        </w:rPr>
        <w:t>maktadırlar. A</w:t>
      </w:r>
      <w:r w:rsidR="003F457D" w:rsidRPr="002E7233">
        <w:rPr>
          <w:rFonts w:ascii="Arial" w:hAnsi="Arial" w:cs="Arial"/>
          <w:sz w:val="24"/>
          <w:szCs w:val="24"/>
        </w:rPr>
        <w:t>ncak ş</w:t>
      </w:r>
      <w:r w:rsidR="003F457D" w:rsidRPr="002E7233">
        <w:rPr>
          <w:rFonts w:ascii="Arial" w:hAnsi="Arial" w:cs="Arial"/>
          <w:b/>
          <w:sz w:val="24"/>
          <w:szCs w:val="24"/>
        </w:rPr>
        <w:t xml:space="preserve">ehir dışı bazı patent firmaları tarafından </w:t>
      </w:r>
      <w:r w:rsidR="00817AF0" w:rsidRPr="002E7233">
        <w:rPr>
          <w:rFonts w:ascii="Arial" w:hAnsi="Arial" w:cs="Arial"/>
          <w:b/>
          <w:sz w:val="24"/>
          <w:szCs w:val="24"/>
        </w:rPr>
        <w:t xml:space="preserve">bu </w:t>
      </w:r>
      <w:r w:rsidR="003F457D" w:rsidRPr="002E7233">
        <w:rPr>
          <w:rFonts w:ascii="Arial" w:hAnsi="Arial" w:cs="Arial"/>
          <w:b/>
          <w:sz w:val="24"/>
          <w:szCs w:val="24"/>
        </w:rPr>
        <w:t xml:space="preserve">üyelerimiz </w:t>
      </w:r>
      <w:r w:rsidR="00817AF0" w:rsidRPr="002E7233">
        <w:rPr>
          <w:rFonts w:ascii="Arial" w:hAnsi="Arial" w:cs="Arial"/>
          <w:b/>
          <w:sz w:val="24"/>
          <w:szCs w:val="24"/>
        </w:rPr>
        <w:t>aranarak, tescilli</w:t>
      </w:r>
      <w:r w:rsidR="003F457D" w:rsidRPr="002E7233">
        <w:rPr>
          <w:rFonts w:ascii="Arial" w:hAnsi="Arial" w:cs="Arial"/>
          <w:b/>
          <w:sz w:val="24"/>
          <w:szCs w:val="24"/>
        </w:rPr>
        <w:t xml:space="preserve"> markaları hakkında yanlış ve aldatıcı bilgi verilerek mağdur edilmektedir. </w:t>
      </w:r>
      <w:r w:rsidRPr="002E7233">
        <w:rPr>
          <w:rFonts w:ascii="Arial" w:hAnsi="Arial" w:cs="Arial"/>
          <w:b/>
          <w:sz w:val="24"/>
          <w:szCs w:val="24"/>
        </w:rPr>
        <w:t>Patent ile ilgili başvuru yapmak ya da bilgi almak isteyen üyelerimiz, k</w:t>
      </w:r>
      <w:r w:rsidR="003F457D" w:rsidRPr="002E7233">
        <w:rPr>
          <w:rFonts w:ascii="Arial" w:hAnsi="Arial" w:cs="Arial"/>
          <w:b/>
          <w:sz w:val="24"/>
          <w:szCs w:val="24"/>
        </w:rPr>
        <w:t xml:space="preserve">onu ile ilgili  </w:t>
      </w:r>
      <w:hyperlink r:id="rId4" w:history="1">
        <w:r w:rsidR="003F457D" w:rsidRPr="002E7233">
          <w:rPr>
            <w:rStyle w:val="Kpr"/>
            <w:rFonts w:ascii="Arial" w:hAnsi="Arial" w:cs="Arial"/>
            <w:b/>
            <w:sz w:val="24"/>
            <w:szCs w:val="24"/>
          </w:rPr>
          <w:t>www.turkpatent.gov.tr</w:t>
        </w:r>
      </w:hyperlink>
      <w:r w:rsidR="003F457D" w:rsidRPr="002E7233">
        <w:rPr>
          <w:rFonts w:ascii="Arial" w:hAnsi="Arial" w:cs="Arial"/>
          <w:b/>
          <w:sz w:val="24"/>
          <w:szCs w:val="24"/>
        </w:rPr>
        <w:t xml:space="preserve"> Sakarya ili siciline </w:t>
      </w:r>
      <w:r w:rsidR="003F457D" w:rsidRPr="002E7233">
        <w:rPr>
          <w:rFonts w:ascii="Arial" w:hAnsi="Arial" w:cs="Arial"/>
          <w:sz w:val="24"/>
          <w:szCs w:val="24"/>
        </w:rPr>
        <w:t>kayıtlı ve Odamız üyesi olan patent firmalarından destek alabilir</w:t>
      </w:r>
      <w:r w:rsidR="00817AF0" w:rsidRPr="002E7233">
        <w:rPr>
          <w:rFonts w:ascii="Arial" w:hAnsi="Arial" w:cs="Arial"/>
          <w:sz w:val="24"/>
          <w:szCs w:val="24"/>
        </w:rPr>
        <w:t>ler.</w:t>
      </w:r>
    </w:p>
    <w:p w:rsidR="00A7412B" w:rsidRPr="002E7233" w:rsidRDefault="00817AF0" w:rsidP="003F457D">
      <w:pPr>
        <w:jc w:val="both"/>
        <w:rPr>
          <w:rFonts w:ascii="Arial" w:hAnsi="Arial" w:cs="Arial"/>
          <w:sz w:val="24"/>
          <w:szCs w:val="24"/>
        </w:rPr>
      </w:pPr>
      <w:r w:rsidRPr="002E7233">
        <w:rPr>
          <w:rFonts w:ascii="Arial" w:hAnsi="Arial" w:cs="Arial"/>
          <w:sz w:val="24"/>
          <w:szCs w:val="24"/>
        </w:rPr>
        <w:t xml:space="preserve">Üyelerden gelen </w:t>
      </w:r>
      <w:proofErr w:type="gramStart"/>
      <w:r w:rsidRPr="002E7233">
        <w:rPr>
          <w:rFonts w:ascii="Arial" w:hAnsi="Arial" w:cs="Arial"/>
          <w:sz w:val="24"/>
          <w:szCs w:val="24"/>
        </w:rPr>
        <w:t>şikayetlerde</w:t>
      </w:r>
      <w:proofErr w:type="gramEnd"/>
      <w:r w:rsidR="00662BA8" w:rsidRPr="002E7233">
        <w:rPr>
          <w:rFonts w:ascii="Arial" w:hAnsi="Arial" w:cs="Arial"/>
          <w:sz w:val="24"/>
          <w:szCs w:val="24"/>
        </w:rPr>
        <w:t>;</w:t>
      </w:r>
      <w:r w:rsidRPr="002E7233">
        <w:rPr>
          <w:rFonts w:ascii="Arial" w:hAnsi="Arial" w:cs="Arial"/>
          <w:sz w:val="24"/>
          <w:szCs w:val="24"/>
        </w:rPr>
        <w:t xml:space="preserve"> bazı p</w:t>
      </w:r>
      <w:r w:rsidR="009F53DC" w:rsidRPr="002E7233">
        <w:rPr>
          <w:rFonts w:ascii="Arial" w:hAnsi="Arial" w:cs="Arial"/>
          <w:sz w:val="24"/>
          <w:szCs w:val="24"/>
        </w:rPr>
        <w:t>aten</w:t>
      </w:r>
      <w:r w:rsidRPr="002E7233">
        <w:rPr>
          <w:rFonts w:ascii="Arial" w:hAnsi="Arial" w:cs="Arial"/>
          <w:sz w:val="24"/>
          <w:szCs w:val="24"/>
        </w:rPr>
        <w:t>t</w:t>
      </w:r>
      <w:r w:rsidR="009F53DC" w:rsidRPr="002E7233">
        <w:rPr>
          <w:rFonts w:ascii="Arial" w:hAnsi="Arial" w:cs="Arial"/>
          <w:sz w:val="24"/>
          <w:szCs w:val="24"/>
        </w:rPr>
        <w:t xml:space="preserve"> vekil firması tarafından üyelerin aranarak kendi başvurusunun iptal olduğunu ve bir müşterilerinin aynı isim ve sınıfta bir marka müracaatı yapmak istediğini, ahlaken önce kendisine sormak istediklerini, eğer birlikte çalışma durumu olursa, diğer başvuruyu iptal edeceklerini, aksi takdirde </w:t>
      </w:r>
      <w:r w:rsidRPr="002E7233">
        <w:rPr>
          <w:rFonts w:ascii="Arial" w:hAnsi="Arial" w:cs="Arial"/>
          <w:sz w:val="24"/>
          <w:szCs w:val="24"/>
        </w:rPr>
        <w:t xml:space="preserve">diğer </w:t>
      </w:r>
      <w:r w:rsidR="009F53DC" w:rsidRPr="002E7233">
        <w:rPr>
          <w:rFonts w:ascii="Arial" w:hAnsi="Arial" w:cs="Arial"/>
          <w:sz w:val="24"/>
          <w:szCs w:val="24"/>
        </w:rPr>
        <w:t xml:space="preserve">başvuruyu işleme alacaklarını söyleyerek </w:t>
      </w:r>
      <w:r w:rsidRPr="002E7233">
        <w:rPr>
          <w:rFonts w:ascii="Arial" w:hAnsi="Arial" w:cs="Arial"/>
          <w:sz w:val="24"/>
          <w:szCs w:val="24"/>
        </w:rPr>
        <w:t xml:space="preserve">üyenin </w:t>
      </w:r>
      <w:r w:rsidR="009F53DC" w:rsidRPr="002E7233">
        <w:rPr>
          <w:rFonts w:ascii="Arial" w:hAnsi="Arial" w:cs="Arial"/>
          <w:sz w:val="24"/>
          <w:szCs w:val="24"/>
        </w:rPr>
        <w:t>tehdit e</w:t>
      </w:r>
      <w:r w:rsidRPr="002E7233">
        <w:rPr>
          <w:rFonts w:ascii="Arial" w:hAnsi="Arial" w:cs="Arial"/>
          <w:sz w:val="24"/>
          <w:szCs w:val="24"/>
        </w:rPr>
        <w:t>dildiği</w:t>
      </w:r>
      <w:r w:rsidR="009F53DC" w:rsidRPr="002E7233">
        <w:rPr>
          <w:rFonts w:ascii="Arial" w:hAnsi="Arial" w:cs="Arial"/>
          <w:sz w:val="24"/>
          <w:szCs w:val="24"/>
        </w:rPr>
        <w:t xml:space="preserve">, </w:t>
      </w:r>
      <w:r w:rsidRPr="002E7233">
        <w:rPr>
          <w:rFonts w:ascii="Arial" w:hAnsi="Arial" w:cs="Arial"/>
          <w:sz w:val="24"/>
          <w:szCs w:val="24"/>
        </w:rPr>
        <w:t xml:space="preserve">üyelerimizin </w:t>
      </w:r>
      <w:r w:rsidR="009F53DC" w:rsidRPr="002E7233">
        <w:rPr>
          <w:rFonts w:ascii="Arial" w:hAnsi="Arial" w:cs="Arial"/>
          <w:sz w:val="24"/>
          <w:szCs w:val="24"/>
        </w:rPr>
        <w:t>markasını kaybetmeyi göze alamadığı için korkup parayı yatırdığı, parayı aldıkları halde başvuruyu o gün yapmadıkları</w:t>
      </w:r>
      <w:r w:rsidRPr="002E7233">
        <w:rPr>
          <w:rFonts w:ascii="Arial" w:hAnsi="Arial" w:cs="Arial"/>
          <w:sz w:val="24"/>
          <w:szCs w:val="24"/>
        </w:rPr>
        <w:t xml:space="preserve"> ve dolayısıyla aldatıldığı bilgisi verilmiştir.”</w:t>
      </w:r>
      <w:r w:rsidR="009F53DC" w:rsidRPr="002E7233">
        <w:rPr>
          <w:rFonts w:ascii="Arial" w:hAnsi="Arial" w:cs="Arial"/>
          <w:sz w:val="24"/>
          <w:szCs w:val="24"/>
        </w:rPr>
        <w:t xml:space="preserve"> </w:t>
      </w:r>
    </w:p>
    <w:p w:rsidR="009F53DC" w:rsidRPr="002E7233" w:rsidRDefault="009F53DC" w:rsidP="009F7839">
      <w:pPr>
        <w:jc w:val="both"/>
        <w:rPr>
          <w:rFonts w:ascii="Arial" w:hAnsi="Arial" w:cs="Arial"/>
          <w:sz w:val="24"/>
          <w:szCs w:val="24"/>
        </w:rPr>
      </w:pPr>
      <w:r w:rsidRPr="002E7233">
        <w:rPr>
          <w:rFonts w:ascii="Arial" w:hAnsi="Arial" w:cs="Arial"/>
          <w:sz w:val="24"/>
          <w:szCs w:val="24"/>
        </w:rPr>
        <w:t>Bu mağduriyetlerin yanı sıra patent başvurusunda asılsız bilgilendirmelerle üyelerden para talep edildiği ve bu konuda üyelerin dikkatli olması gerektiği konu ile ilgili yetkin firmalarla görüşülmesinin önemine değinildi.</w:t>
      </w:r>
    </w:p>
    <w:p w:rsidR="00561F79" w:rsidRPr="002E7233" w:rsidRDefault="00561F79" w:rsidP="009F7839">
      <w:pPr>
        <w:jc w:val="both"/>
        <w:rPr>
          <w:rFonts w:ascii="Arial" w:hAnsi="Arial" w:cs="Arial"/>
          <w:sz w:val="24"/>
          <w:szCs w:val="24"/>
        </w:rPr>
      </w:pPr>
      <w:r w:rsidRPr="002E7233">
        <w:rPr>
          <w:rFonts w:ascii="Arial" w:hAnsi="Arial" w:cs="Arial"/>
          <w:sz w:val="24"/>
          <w:szCs w:val="24"/>
        </w:rPr>
        <w:t>28. Meslek Komitesi</w:t>
      </w:r>
      <w:r w:rsidR="006A595B" w:rsidRPr="002E7233">
        <w:rPr>
          <w:rFonts w:ascii="Arial" w:hAnsi="Arial" w:cs="Arial"/>
          <w:sz w:val="24"/>
          <w:szCs w:val="24"/>
        </w:rPr>
        <w:t>,</w:t>
      </w:r>
      <w:r w:rsidRPr="002E7233">
        <w:rPr>
          <w:rFonts w:ascii="Arial" w:hAnsi="Arial" w:cs="Arial"/>
          <w:sz w:val="24"/>
          <w:szCs w:val="24"/>
        </w:rPr>
        <w:t xml:space="preserve"> </w:t>
      </w:r>
      <w:r w:rsidR="006A595B" w:rsidRPr="002E7233">
        <w:rPr>
          <w:rFonts w:ascii="Arial" w:hAnsi="Arial" w:cs="Arial"/>
          <w:sz w:val="24"/>
          <w:szCs w:val="24"/>
        </w:rPr>
        <w:t>ü</w:t>
      </w:r>
      <w:r w:rsidRPr="002E7233">
        <w:rPr>
          <w:rFonts w:ascii="Arial" w:hAnsi="Arial" w:cs="Arial"/>
          <w:sz w:val="24"/>
          <w:szCs w:val="24"/>
        </w:rPr>
        <w:t xml:space="preserve">yelerin </w:t>
      </w:r>
      <w:r w:rsidR="00EB5DC5" w:rsidRPr="002E7233">
        <w:rPr>
          <w:rFonts w:ascii="Arial" w:hAnsi="Arial" w:cs="Arial"/>
          <w:sz w:val="24"/>
          <w:szCs w:val="24"/>
        </w:rPr>
        <w:t>haklarını koru</w:t>
      </w:r>
      <w:r w:rsidR="006A595B" w:rsidRPr="002E7233">
        <w:rPr>
          <w:rFonts w:ascii="Arial" w:hAnsi="Arial" w:cs="Arial"/>
          <w:sz w:val="24"/>
          <w:szCs w:val="24"/>
        </w:rPr>
        <w:t xml:space="preserve">nması </w:t>
      </w:r>
      <w:r w:rsidR="00EB5DC5" w:rsidRPr="002E7233">
        <w:rPr>
          <w:rFonts w:ascii="Arial" w:hAnsi="Arial" w:cs="Arial"/>
          <w:sz w:val="24"/>
          <w:szCs w:val="24"/>
        </w:rPr>
        <w:t xml:space="preserve">ve </w:t>
      </w:r>
      <w:r w:rsidR="006A595B" w:rsidRPr="002E7233">
        <w:rPr>
          <w:rFonts w:ascii="Arial" w:hAnsi="Arial" w:cs="Arial"/>
          <w:sz w:val="24"/>
          <w:szCs w:val="24"/>
        </w:rPr>
        <w:t xml:space="preserve">yaşanan olaylardan kaynaklı </w:t>
      </w:r>
      <w:r w:rsidR="00EB5DC5" w:rsidRPr="002E7233">
        <w:rPr>
          <w:rFonts w:ascii="Arial" w:hAnsi="Arial" w:cs="Arial"/>
          <w:sz w:val="24"/>
          <w:szCs w:val="24"/>
        </w:rPr>
        <w:t>mağduriyetlerinin giderilmesi için ile ilgili gerekli yazışmaların yapılarak tespiti konusunda girişimlerin olduğunu da ifade ettiler</w:t>
      </w:r>
    </w:p>
    <w:sectPr w:rsidR="00561F79" w:rsidRPr="002E7233" w:rsidSect="009F7839">
      <w:pgSz w:w="11906" w:h="16838"/>
      <w:pgMar w:top="1417"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08"/>
  <w:hyphenationZone w:val="425"/>
  <w:characterSpacingControl w:val="doNotCompress"/>
  <w:compat/>
  <w:rsids>
    <w:rsidRoot w:val="009F7839"/>
    <w:rsid w:val="001168D3"/>
    <w:rsid w:val="00160111"/>
    <w:rsid w:val="00194D99"/>
    <w:rsid w:val="001A736A"/>
    <w:rsid w:val="002434A4"/>
    <w:rsid w:val="002C2D53"/>
    <w:rsid w:val="002E7233"/>
    <w:rsid w:val="003F457D"/>
    <w:rsid w:val="00544AA3"/>
    <w:rsid w:val="0055278D"/>
    <w:rsid w:val="00561F79"/>
    <w:rsid w:val="00662BA8"/>
    <w:rsid w:val="006A595B"/>
    <w:rsid w:val="00817AF0"/>
    <w:rsid w:val="00840D52"/>
    <w:rsid w:val="00884F7E"/>
    <w:rsid w:val="0096240E"/>
    <w:rsid w:val="009F53DC"/>
    <w:rsid w:val="009F7839"/>
    <w:rsid w:val="00A6312F"/>
    <w:rsid w:val="00A7412B"/>
    <w:rsid w:val="00AC1374"/>
    <w:rsid w:val="00C16270"/>
    <w:rsid w:val="00E35464"/>
    <w:rsid w:val="00E944B9"/>
    <w:rsid w:val="00EB5D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601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601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7282124">
      <w:bodyDiv w:val="1"/>
      <w:marLeft w:val="0"/>
      <w:marRight w:val="0"/>
      <w:marTop w:val="0"/>
      <w:marBottom w:val="0"/>
      <w:divBdr>
        <w:top w:val="none" w:sz="0" w:space="0" w:color="auto"/>
        <w:left w:val="none" w:sz="0" w:space="0" w:color="auto"/>
        <w:bottom w:val="none" w:sz="0" w:space="0" w:color="auto"/>
        <w:right w:val="none" w:sz="0" w:space="0" w:color="auto"/>
      </w:divBdr>
    </w:div>
    <w:div w:id="21286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rkpatent.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Derya ÇAKIR</cp:lastModifiedBy>
  <cp:revision>19</cp:revision>
  <dcterms:created xsi:type="dcterms:W3CDTF">2019-02-21T14:09:00Z</dcterms:created>
  <dcterms:modified xsi:type="dcterms:W3CDTF">2019-02-22T11:00:00Z</dcterms:modified>
</cp:coreProperties>
</file>